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96" w:rsidRDefault="002C6CD0">
      <w:pPr>
        <w:rPr>
          <w:b/>
          <w:sz w:val="40"/>
          <w:szCs w:val="40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1ECA8" wp14:editId="20F0D5D4">
                <wp:simplePos x="0" y="0"/>
                <wp:positionH relativeFrom="column">
                  <wp:posOffset>857250</wp:posOffset>
                </wp:positionH>
                <wp:positionV relativeFrom="paragraph">
                  <wp:posOffset>257175</wp:posOffset>
                </wp:positionV>
                <wp:extent cx="859155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5FD" w:rsidRPr="00EF59F2" w:rsidRDefault="00DF55FD" w:rsidP="00F7556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 Spring 1 &amp; 2 KS4 Health &amp; Fitness continued- 6-week individual fitness training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1EC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5pt;margin-top:20.25pt;width:676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" fillcolor="white [3201]" stroked="f" strokeweight=".5pt">
                <v:textbox>
                  <w:txbxContent>
                    <w:p w:rsidR="00DF55FD" w:rsidRPr="00EF59F2" w:rsidRDefault="00DF55FD" w:rsidP="00F7556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 Spring 1 &amp; 2 KS4 Health &amp; Fitness continued- 6-week individual fitness training programme</w:t>
                      </w:r>
                    </w:p>
                  </w:txbxContent>
                </v:textbox>
              </v:shape>
            </w:pict>
          </mc:Fallback>
        </mc:AlternateContent>
      </w:r>
      <w:r w:rsidR="0028407D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97E2980" wp14:editId="080AE1A7">
            <wp:simplePos x="0" y="0"/>
            <wp:positionH relativeFrom="column">
              <wp:posOffset>-466725</wp:posOffset>
            </wp:positionH>
            <wp:positionV relativeFrom="paragraph">
              <wp:posOffset>-676275</wp:posOffset>
            </wp:positionV>
            <wp:extent cx="9334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67">
        <w:t xml:space="preserve">    </w:t>
      </w:r>
      <w:r w:rsidR="0028407D">
        <w:t xml:space="preserve">                           </w:t>
      </w:r>
      <w:r w:rsidR="00F75567" w:rsidRPr="00F75567">
        <w:rPr>
          <w:b/>
          <w:sz w:val="40"/>
          <w:szCs w:val="40"/>
        </w:rPr>
        <w:t>Greenwood School Curriculum Summa</w:t>
      </w:r>
      <w:r>
        <w:rPr>
          <w:b/>
          <w:sz w:val="40"/>
          <w:szCs w:val="40"/>
        </w:rPr>
        <w:t>r</w:t>
      </w:r>
      <w:r w:rsidR="00F75567" w:rsidRPr="00F75567">
        <w:rPr>
          <w:b/>
          <w:sz w:val="40"/>
          <w:szCs w:val="40"/>
        </w:rPr>
        <w:t>ies</w:t>
      </w:r>
      <w:r>
        <w:rPr>
          <w:b/>
          <w:sz w:val="40"/>
          <w:szCs w:val="40"/>
        </w:rPr>
        <w:t xml:space="preserve"> Physical Education</w:t>
      </w:r>
    </w:p>
    <w:tbl>
      <w:tblPr>
        <w:tblStyle w:val="TableGrid"/>
        <w:tblpPr w:leftFromText="180" w:rightFromText="180" w:vertAnchor="text" w:horzAnchor="margin" w:tblpXSpec="center" w:tblpY="605"/>
        <w:tblW w:w="15877" w:type="dxa"/>
        <w:tblLook w:val="04A0" w:firstRow="1" w:lastRow="0" w:firstColumn="1" w:lastColumn="0" w:noHBand="0" w:noVBand="1"/>
      </w:tblPr>
      <w:tblGrid>
        <w:gridCol w:w="1843"/>
        <w:gridCol w:w="6891"/>
        <w:gridCol w:w="4717"/>
        <w:gridCol w:w="2426"/>
      </w:tblGrid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bookmarkStart w:id="0" w:name="_Hlk121833618"/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6891" w:type="dxa"/>
          </w:tcPr>
          <w:p w:rsidR="002C6CD0" w:rsidRPr="00406EE4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4717" w:type="dxa"/>
          </w:tcPr>
          <w:p w:rsidR="002C6CD0" w:rsidRPr="00CA38CD" w:rsidRDefault="002C6CD0" w:rsidP="002C6CD0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2426" w:type="dxa"/>
          </w:tcPr>
          <w:p w:rsidR="002C6CD0" w:rsidRPr="00406EE4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891" w:type="dxa"/>
          </w:tcPr>
          <w:p w:rsidR="002C6CD0" w:rsidRPr="00406EE4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717" w:type="dxa"/>
          </w:tcPr>
          <w:p w:rsidR="002C6CD0" w:rsidRPr="000C4E13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2426" w:type="dxa"/>
          </w:tcPr>
          <w:p w:rsidR="002C6CD0" w:rsidRDefault="002C6CD0" w:rsidP="002C6CD0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Fitness Testing</w:t>
            </w:r>
          </w:p>
        </w:tc>
        <w:tc>
          <w:tcPr>
            <w:tcW w:w="6891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know what fitness tests are used to measure the 11 components of fitness</w:t>
            </w:r>
          </w:p>
        </w:tc>
        <w:tc>
          <w:tcPr>
            <w:tcW w:w="4717" w:type="dxa"/>
          </w:tcPr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5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https://www.youtube.com/watch?v=g-iu4uMjHkc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Fitness components</w:t>
            </w:r>
          </w:p>
        </w:tc>
        <w:tc>
          <w:tcPr>
            <w:tcW w:w="6891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know all skill related and health related components of fitness needed for different sporting and fitness activities.</w:t>
            </w:r>
          </w:p>
        </w:tc>
        <w:tc>
          <w:tcPr>
            <w:tcW w:w="4717" w:type="dxa"/>
          </w:tcPr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https://www.youtube.com/watch?v=votc_Gdfo4c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 muscles of the human body</w:t>
            </w:r>
          </w:p>
        </w:tc>
        <w:tc>
          <w:tcPr>
            <w:tcW w:w="6891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know the location of the major muscles of the human body</w:t>
            </w:r>
          </w:p>
        </w:tc>
        <w:tc>
          <w:tcPr>
            <w:tcW w:w="4717" w:type="dxa"/>
          </w:tcPr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https://www.youtube.com/watch?v=z7psWfRLXFY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Circuit Training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To know what circuit training is </w:t>
            </w:r>
          </w:p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set up an extended circuit training session that develops whole body fitness</w:t>
            </w:r>
          </w:p>
          <w:p w:rsidR="002C6CD0" w:rsidRPr="00C8470A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complete a circuit training session</w:t>
            </w:r>
          </w:p>
        </w:tc>
        <w:tc>
          <w:tcPr>
            <w:tcW w:w="4717" w:type="dxa"/>
          </w:tcPr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8" w:anchor="gid=0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https://docs.google.com/spreadsheets/d/1pFodDTHCtzpEO1ISLgEH33rqh-hmSjKRB7zNP9xhh4E/edit#gid=0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9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https://www.youtube.com/watch?v=jfQQ7tswfdM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Weight Training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know what weight training involves and be able to create your own weight training session</w:t>
            </w:r>
          </w:p>
          <w:p w:rsidR="002C6CD0" w:rsidRPr="00F62CC8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To complete a weight training session </w:t>
            </w:r>
          </w:p>
        </w:tc>
        <w:tc>
          <w:tcPr>
            <w:tcW w:w="4717" w:type="dxa"/>
          </w:tcPr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10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https://www.youtube.com/watch?v=9JHs7IZz_a4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2C6CD0" w:rsidRPr="00406EE4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Interval Training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know what interval training involves and be able to create your own interval training session</w:t>
            </w:r>
          </w:p>
          <w:p w:rsidR="002C6CD0" w:rsidRPr="00E834C9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To complete an interval training session </w:t>
            </w:r>
          </w:p>
        </w:tc>
        <w:tc>
          <w:tcPr>
            <w:tcW w:w="4717" w:type="dxa"/>
          </w:tcPr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11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https://www.youtube.com/watch?v=X4BOxPVpqyA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</w:p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2C6CD0" w:rsidRPr="00E834C9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12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https://www.youtube.com/watch?v=WkRyOOQCVbo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Fartlek Training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know what weight training involves and be able to create your own weight training session</w:t>
            </w:r>
          </w:p>
          <w:p w:rsidR="002C6CD0" w:rsidRPr="000817B3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complete a weight training session</w:t>
            </w:r>
          </w:p>
        </w:tc>
        <w:tc>
          <w:tcPr>
            <w:tcW w:w="4717" w:type="dxa"/>
          </w:tcPr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13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https://www.youtube.com/watch?v=H5QOVSsKH9Y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bookmarkStart w:id="1" w:name="_Hlk121386573"/>
            <w:r>
              <w:rPr>
                <w:rFonts w:ascii="Century Gothic" w:hAnsi="Century Gothic"/>
                <w:sz w:val="20"/>
                <w:szCs w:val="20"/>
              </w:rPr>
              <w:t>Continuous Training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know what continuous training involves and be able to create your own continuous training session</w:t>
            </w:r>
          </w:p>
          <w:p w:rsidR="002C6CD0" w:rsidRPr="000817B3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complete a continuous training session</w:t>
            </w:r>
          </w:p>
        </w:tc>
        <w:tc>
          <w:tcPr>
            <w:tcW w:w="4717" w:type="dxa"/>
          </w:tcPr>
          <w:p w:rsidR="002C6CD0" w:rsidRDefault="002C6CD0" w:rsidP="002C6CD0">
            <w:pPr>
              <w:rPr>
                <w:rFonts w:ascii="Century Gothic" w:hAnsi="Century Gothic"/>
                <w:sz w:val="12"/>
                <w:szCs w:val="12"/>
              </w:rPr>
            </w:pPr>
            <w:hyperlink r:id="rId14" w:history="1">
              <w:r w:rsidRPr="00343B0B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https://www.youtube.com/watch?v=xRN1g_vfDDw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and Fitness workbook</w:t>
            </w:r>
          </w:p>
        </w:tc>
      </w:tr>
      <w:tr w:rsidR="002C6CD0" w:rsidRPr="00CA38CD" w:rsidTr="002C6CD0">
        <w:tc>
          <w:tcPr>
            <w:tcW w:w="1843" w:type="dxa"/>
          </w:tcPr>
          <w:p w:rsidR="002C6CD0" w:rsidRDefault="002C6CD0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6-week Fitness programme</w:t>
            </w:r>
          </w:p>
        </w:tc>
        <w:tc>
          <w:tcPr>
            <w:tcW w:w="6891" w:type="dxa"/>
          </w:tcPr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create your own fitness session once a week over a 6-week period.</w:t>
            </w:r>
          </w:p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complete these sessions showing progressive overload to enhance fitness levels.</w:t>
            </w:r>
          </w:p>
          <w:p w:rsidR="002C6CD0" w:rsidRDefault="002C6CD0" w:rsidP="002C6CD0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2C6CD0" w:rsidRDefault="002C6CD0" w:rsidP="002C6CD0">
            <w:hyperlink r:id="rId15" w:anchor="benefits" w:history="1">
              <w:r w:rsidRPr="00923463">
                <w:rPr>
                  <w:rStyle w:val="Hyperlink"/>
                </w:rPr>
                <w:t>https://www.healthline.com/health/progressive-overload#benefits</w:t>
              </w:r>
            </w:hyperlink>
            <w:r>
              <w:t xml:space="preserve"> </w:t>
            </w:r>
          </w:p>
          <w:p w:rsidR="002C6CD0" w:rsidRDefault="002C6CD0" w:rsidP="002C6CD0"/>
          <w:p w:rsidR="002C6CD0" w:rsidRDefault="002C6CD0" w:rsidP="002C6CD0">
            <w:hyperlink r:id="rId16" w:history="1">
              <w:r w:rsidRPr="00923463">
                <w:rPr>
                  <w:rStyle w:val="Hyperlink"/>
                </w:rPr>
                <w:t>https://www.youtube.com/watch?v=HiJ1uLuTNxo</w:t>
              </w:r>
            </w:hyperlink>
            <w:r>
              <w:t xml:space="preserve"> </w:t>
            </w:r>
          </w:p>
        </w:tc>
        <w:tc>
          <w:tcPr>
            <w:tcW w:w="2426" w:type="dxa"/>
          </w:tcPr>
          <w:p w:rsidR="002C6CD0" w:rsidRDefault="00C4020C" w:rsidP="002C6C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Fitness Training Log</w:t>
            </w:r>
          </w:p>
        </w:tc>
      </w:tr>
      <w:bookmarkEnd w:id="1"/>
      <w:bookmarkEnd w:id="0"/>
    </w:tbl>
    <w:p w:rsidR="00F75567" w:rsidRDefault="00F75567" w:rsidP="009E0926">
      <w:pPr>
        <w:rPr>
          <w:b/>
          <w:sz w:val="40"/>
          <w:szCs w:val="40"/>
        </w:rPr>
      </w:pPr>
    </w:p>
    <w:p w:rsidR="00F27DF8" w:rsidRDefault="00F27DF8" w:rsidP="007562C0">
      <w:pPr>
        <w:rPr>
          <w:rFonts w:ascii="Century Gothic" w:hAnsi="Century Gothic"/>
          <w:b/>
          <w:sz w:val="28"/>
        </w:rPr>
      </w:pPr>
    </w:p>
    <w:p w:rsidR="00DF55FD" w:rsidRDefault="00DF55FD" w:rsidP="007562C0">
      <w:pPr>
        <w:rPr>
          <w:rFonts w:ascii="Century Gothic" w:hAnsi="Century Gothic"/>
          <w:b/>
          <w:sz w:val="28"/>
        </w:rPr>
      </w:pPr>
      <w:r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57AFA1AC" wp14:editId="07DA1C6E">
            <wp:simplePos x="0" y="0"/>
            <wp:positionH relativeFrom="column">
              <wp:posOffset>-590550</wp:posOffset>
            </wp:positionH>
            <wp:positionV relativeFrom="paragraph">
              <wp:posOffset>-581025</wp:posOffset>
            </wp:positionV>
            <wp:extent cx="9334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F8">
        <w:rPr>
          <w:rFonts w:ascii="Century Gothic" w:hAnsi="Century Gothic"/>
          <w:b/>
          <w:sz w:val="28"/>
        </w:rPr>
        <w:t xml:space="preserve"> </w:t>
      </w:r>
    </w:p>
    <w:p w:rsidR="00F27DF8" w:rsidRDefault="00F27DF8" w:rsidP="00F27DF8">
      <w:pPr>
        <w:rPr>
          <w:rFonts w:ascii="Century Gothic" w:hAnsi="Century Gothic"/>
          <w:b/>
          <w:sz w:val="28"/>
        </w:rPr>
      </w:pPr>
      <w:r w:rsidRPr="00F75567">
        <w:rPr>
          <w:b/>
          <w:sz w:val="40"/>
          <w:szCs w:val="40"/>
        </w:rPr>
        <w:t>Greenwood School Curriculum Summa</w:t>
      </w:r>
      <w:r>
        <w:rPr>
          <w:b/>
          <w:sz w:val="40"/>
          <w:szCs w:val="40"/>
        </w:rPr>
        <w:t>r</w:t>
      </w:r>
      <w:r w:rsidRPr="00F75567">
        <w:rPr>
          <w:b/>
          <w:sz w:val="40"/>
          <w:szCs w:val="40"/>
        </w:rPr>
        <w:t>ies</w:t>
      </w:r>
      <w:r>
        <w:rPr>
          <w:b/>
          <w:sz w:val="40"/>
          <w:szCs w:val="40"/>
        </w:rPr>
        <w:t xml:space="preserve"> Physical Education</w:t>
      </w:r>
    </w:p>
    <w:p w:rsidR="00F27DF8" w:rsidRPr="00EF59F2" w:rsidRDefault="00F27DF8" w:rsidP="00F27DF8">
      <w:pPr>
        <w:rPr>
          <w:sz w:val="18"/>
        </w:rPr>
      </w:pPr>
      <w:r>
        <w:rPr>
          <w:rFonts w:ascii="Century Gothic" w:hAnsi="Century Gothic"/>
          <w:b/>
          <w:sz w:val="28"/>
        </w:rPr>
        <w:t>Term: Spring 1 &amp; 2 KS4 Individual/ Partner Activities</w:t>
      </w:r>
    </w:p>
    <w:tbl>
      <w:tblPr>
        <w:tblStyle w:val="TableGrid"/>
        <w:tblpPr w:leftFromText="180" w:rightFromText="180" w:vertAnchor="text" w:horzAnchor="margin" w:tblpXSpec="center" w:tblpY="207"/>
        <w:tblW w:w="15877" w:type="dxa"/>
        <w:tblLook w:val="04A0" w:firstRow="1" w:lastRow="0" w:firstColumn="1" w:lastColumn="0" w:noHBand="0" w:noVBand="1"/>
      </w:tblPr>
      <w:tblGrid>
        <w:gridCol w:w="1843"/>
        <w:gridCol w:w="6891"/>
        <w:gridCol w:w="4717"/>
        <w:gridCol w:w="2426"/>
      </w:tblGrid>
      <w:tr w:rsidR="00F27DF8" w:rsidRPr="00CA38CD" w:rsidTr="00F27DF8">
        <w:tc>
          <w:tcPr>
            <w:tcW w:w="1843" w:type="dxa"/>
          </w:tcPr>
          <w:p w:rsidR="00F27DF8" w:rsidRPr="00406EE4" w:rsidRDefault="00F27DF8" w:rsidP="00F27DF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6891" w:type="dxa"/>
          </w:tcPr>
          <w:p w:rsidR="00F27DF8" w:rsidRPr="00406EE4" w:rsidRDefault="00F27DF8" w:rsidP="00F27DF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4717" w:type="dxa"/>
          </w:tcPr>
          <w:p w:rsidR="00F27DF8" w:rsidRPr="00CA38CD" w:rsidRDefault="00F27DF8" w:rsidP="00F27DF8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Online link(s) </w:t>
            </w:r>
          </w:p>
        </w:tc>
        <w:tc>
          <w:tcPr>
            <w:tcW w:w="2426" w:type="dxa"/>
          </w:tcPr>
          <w:p w:rsidR="00F27DF8" w:rsidRPr="00406EE4" w:rsidRDefault="00F27DF8" w:rsidP="00F27DF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Pr="007562C0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7562C0">
              <w:rPr>
                <w:rFonts w:ascii="Century Gothic" w:hAnsi="Century Gothic"/>
                <w:sz w:val="20"/>
                <w:szCs w:val="20"/>
              </w:rPr>
              <w:t>Table tennis rules</w:t>
            </w:r>
          </w:p>
        </w:tc>
        <w:tc>
          <w:tcPr>
            <w:tcW w:w="6891" w:type="dxa"/>
          </w:tcPr>
          <w:p w:rsidR="00F27DF8" w:rsidRPr="007562C0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7562C0">
              <w:rPr>
                <w:rFonts w:ascii="Century Gothic" w:hAnsi="Century Gothic"/>
                <w:sz w:val="20"/>
                <w:szCs w:val="20"/>
              </w:rPr>
              <w:t>To know the rules of table tennis and follow these rules in a competitive game</w:t>
            </w: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17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https://www.youtube.com/watch?v=RP3v_fApvzU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Pr="00DF55FD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18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https://www.youtube.com/watch?v=9ZoEMXyP9Lc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  <w:hyperlink r:id="rId19" w:history="1">
              <w:r w:rsidRPr="00F27DF8">
                <w:rPr>
                  <w:rStyle w:val="Hyperlink"/>
                  <w:rFonts w:ascii="Century Gothic" w:hAnsi="Century Gothic"/>
                  <w:sz w:val="16"/>
                  <w:szCs w:val="16"/>
                  <w:u w:val="none"/>
                </w:rPr>
                <w:t>https://www.youtube.com/watch?v=9ZoEMXyP9Lc</w:t>
              </w:r>
            </w:hyperlink>
            <w:r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  <w:p w:rsidR="00F27DF8" w:rsidRPr="000C4E13" w:rsidRDefault="00F27DF8" w:rsidP="00F27DF8">
            <w:pPr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2426" w:type="dxa"/>
          </w:tcPr>
          <w:p w:rsidR="00F27DF8" w:rsidRPr="00DF55FD" w:rsidRDefault="00F27DF8" w:rsidP="00F27DF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Decision Making</w:t>
            </w:r>
          </w:p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Skills</w:t>
            </w:r>
          </w:p>
        </w:tc>
        <w:tc>
          <w:tcPr>
            <w:tcW w:w="6891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select the best position/option when playing table tennis</w:t>
            </w:r>
          </w:p>
        </w:tc>
        <w:tc>
          <w:tcPr>
            <w:tcW w:w="4717" w:type="dxa"/>
          </w:tcPr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0" w:history="1">
              <w:r w:rsidRPr="00F575DD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https://www.youtube.com/watch?v=iTzWK_ONwKo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7DF8" w:rsidRPr="00CA38CD" w:rsidTr="00F27DF8">
        <w:tc>
          <w:tcPr>
            <w:tcW w:w="1843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Decision making Skills</w:t>
            </w:r>
          </w:p>
        </w:tc>
        <w:tc>
          <w:tcPr>
            <w:tcW w:w="6891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show appropriate tactics when participating in table tennis</w:t>
            </w:r>
          </w:p>
        </w:tc>
        <w:tc>
          <w:tcPr>
            <w:tcW w:w="4717" w:type="dxa"/>
          </w:tcPr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1" w:history="1">
              <w:r w:rsidRPr="00F575DD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https://www.youtube.com/watch?v=Yxnj6qMaW1k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7DF8" w:rsidRPr="00CA38CD" w:rsidTr="00F27DF8">
        <w:tc>
          <w:tcPr>
            <w:tcW w:w="1843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Performing skills 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 with control and precision – Serving</w:t>
            </w:r>
          </w:p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7" w:type="dxa"/>
          </w:tcPr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2" w:history="1">
              <w:r w:rsidRPr="00F575DD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https://www.youtube.com/watch?v=3ssudjz0PiU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control and precision – Rallying</w:t>
            </w:r>
          </w:p>
          <w:p w:rsidR="00F27DF8" w:rsidRPr="00C8470A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F27DF8" w:rsidRDefault="00F27DF8" w:rsidP="00F27DF8"/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3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https://www.youtube.com/watch?v=9gwy_2pvuns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control and precision- Forehand Drive</w:t>
            </w:r>
          </w:p>
          <w:p w:rsidR="00F27DF8" w:rsidRPr="00F62CC8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4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https://www.youtube.com/watch?v=xnMf8J6UFZs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Pr="00406EE4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bookmarkStart w:id="2" w:name="_Hlk121835495"/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control and precision- Backhand Drive</w:t>
            </w:r>
          </w:p>
          <w:p w:rsidR="00F27DF8" w:rsidRPr="00E834C9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5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https://www.youtube.com/watch?v=cgdeQllLahE</w:t>
              </w:r>
            </w:hyperlink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control and precision- Spin shots</w:t>
            </w:r>
          </w:p>
          <w:p w:rsidR="00F27DF8" w:rsidRPr="000817B3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6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https://www.youtube.com/watch?v=KVaWcIAyKgQ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7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https://www.youtube.com/watch?v=P38tGd0sFy8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27DF8" w:rsidRDefault="00F27DF8" w:rsidP="00F27DF8">
            <w:hyperlink r:id="rId28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https://www.youtube.com/watch?v=VKAFl9ZpbKE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 </w:t>
            </w: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Performing Skills with control and precision- Attacking Principles </w:t>
            </w:r>
          </w:p>
          <w:p w:rsidR="00F27DF8" w:rsidRPr="000817B3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29" w:history="1">
              <w:r w:rsidRPr="00F575DD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https://www.youtube.com/watch?v=T8dHrFpZ8LA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30" w:history="1">
              <w:r w:rsidRPr="00F575DD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https://www.youtube.com/watch?v=Ohfm0lmsA40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RPr="00CA38CD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Performing Skills 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 with control and precision- Defensive Principles</w:t>
            </w:r>
          </w:p>
        </w:tc>
        <w:tc>
          <w:tcPr>
            <w:tcW w:w="4717" w:type="dxa"/>
          </w:tcPr>
          <w:p w:rsidR="00F27DF8" w:rsidRPr="00F27DF8" w:rsidRDefault="00F27DF8" w:rsidP="00F27DF8">
            <w:pPr>
              <w:rPr>
                <w:sz w:val="16"/>
                <w:szCs w:val="16"/>
              </w:rPr>
            </w:pPr>
            <w:hyperlink r:id="rId31" w:history="1">
              <w:r w:rsidRPr="00F27DF8">
                <w:rPr>
                  <w:rStyle w:val="Hyperlink"/>
                  <w:sz w:val="16"/>
                  <w:szCs w:val="16"/>
                </w:rPr>
                <w:t>https://www.youtube.com/watch?v=QU-Wlvz_JX0</w:t>
              </w:r>
            </w:hyperlink>
            <w:r w:rsidRPr="00F27D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2"/>
      <w:tr w:rsidR="00F27DF8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Performing Skills</w:t>
            </w:r>
          </w:p>
        </w:tc>
        <w:tc>
          <w:tcPr>
            <w:tcW w:w="6891" w:type="dxa"/>
          </w:tcPr>
          <w:p w:rsidR="00F27DF8" w:rsidRPr="00E834C9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Performing skills with control and precision- Umpiring competitive games</w:t>
            </w: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32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https://www.youtube.com/watch?v=RP3v_fApvzU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  <w:hyperlink r:id="rId33" w:history="1">
              <w:r w:rsidRPr="002148F7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https://www.youtube.com/watch?v=9ZoEMXyP9Lc</w:t>
              </w:r>
            </w:hyperlink>
            <w:r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F27DF8" w:rsidRPr="00E834C9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 w:rsidRPr="00DF55FD"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Reviewing performance</w:t>
            </w:r>
          </w:p>
        </w:tc>
        <w:tc>
          <w:tcPr>
            <w:tcW w:w="6891" w:type="dxa"/>
          </w:tcPr>
          <w:p w:rsidR="00F27DF8" w:rsidRPr="000817B3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identify own strengths when participating in a chosen activity</w:t>
            </w: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Reviewing performance</w:t>
            </w:r>
          </w:p>
        </w:tc>
        <w:tc>
          <w:tcPr>
            <w:tcW w:w="6891" w:type="dxa"/>
          </w:tcPr>
          <w:p w:rsidR="00F27DF8" w:rsidRPr="000817B3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identify ways in which own performance can be improved</w:t>
            </w:r>
          </w:p>
        </w:tc>
        <w:tc>
          <w:tcPr>
            <w:tcW w:w="4717" w:type="dxa"/>
          </w:tcPr>
          <w:p w:rsidR="00F27DF8" w:rsidRDefault="00F27DF8" w:rsidP="00F27DF8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tennis booklet</w:t>
            </w:r>
          </w:p>
        </w:tc>
      </w:tr>
      <w:tr w:rsidR="00F27DF8" w:rsidTr="00F27DF8">
        <w:tc>
          <w:tcPr>
            <w:tcW w:w="1843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Reviewing performance</w:t>
            </w:r>
          </w:p>
        </w:tc>
        <w:tc>
          <w:tcPr>
            <w:tcW w:w="6891" w:type="dxa"/>
          </w:tcPr>
          <w:p w:rsidR="00F27DF8" w:rsidRDefault="00F27DF8" w:rsidP="00F27DF8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identify ways in which performance of others could be improved</w:t>
            </w:r>
          </w:p>
        </w:tc>
        <w:tc>
          <w:tcPr>
            <w:tcW w:w="4717" w:type="dxa"/>
          </w:tcPr>
          <w:p w:rsidR="00F27DF8" w:rsidRDefault="00F27DF8" w:rsidP="00F27DF8"/>
        </w:tc>
        <w:tc>
          <w:tcPr>
            <w:tcW w:w="2426" w:type="dxa"/>
          </w:tcPr>
          <w:p w:rsidR="00F27DF8" w:rsidRDefault="00F27DF8" w:rsidP="00F27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tennis booklet</w:t>
            </w:r>
            <w:bookmarkStart w:id="3" w:name="_GoBack"/>
            <w:bookmarkEnd w:id="3"/>
          </w:p>
        </w:tc>
      </w:tr>
    </w:tbl>
    <w:p w:rsidR="00F27DF8" w:rsidRDefault="00F27DF8" w:rsidP="007562C0">
      <w:pPr>
        <w:rPr>
          <w:rFonts w:ascii="Century Gothic" w:hAnsi="Century Gothic"/>
          <w:b/>
          <w:sz w:val="28"/>
        </w:rPr>
      </w:pPr>
    </w:p>
    <w:p w:rsidR="00F27DF8" w:rsidRDefault="00F27DF8" w:rsidP="007562C0">
      <w:pPr>
        <w:rPr>
          <w:rFonts w:ascii="Century Gothic" w:hAnsi="Century Gothic"/>
          <w:b/>
          <w:sz w:val="28"/>
        </w:rPr>
      </w:pPr>
    </w:p>
    <w:p w:rsidR="009E0926" w:rsidRDefault="009E0926" w:rsidP="009E0926">
      <w:pPr>
        <w:rPr>
          <w:b/>
          <w:sz w:val="40"/>
          <w:szCs w:val="40"/>
        </w:rPr>
      </w:pPr>
    </w:p>
    <w:p w:rsidR="007562C0" w:rsidRPr="00F75567" w:rsidRDefault="007562C0" w:rsidP="001414C2">
      <w:pPr>
        <w:rPr>
          <w:b/>
          <w:sz w:val="40"/>
          <w:szCs w:val="40"/>
        </w:rPr>
      </w:pPr>
    </w:p>
    <w:sectPr w:rsidR="007562C0" w:rsidRPr="00F75567" w:rsidSect="00F755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7"/>
    <w:rsid w:val="00115402"/>
    <w:rsid w:val="001414C2"/>
    <w:rsid w:val="0028407D"/>
    <w:rsid w:val="002C6CD0"/>
    <w:rsid w:val="00367FF1"/>
    <w:rsid w:val="00486597"/>
    <w:rsid w:val="00500953"/>
    <w:rsid w:val="006459F1"/>
    <w:rsid w:val="007562C0"/>
    <w:rsid w:val="007A78F3"/>
    <w:rsid w:val="00944996"/>
    <w:rsid w:val="009B5336"/>
    <w:rsid w:val="009D7141"/>
    <w:rsid w:val="009E0926"/>
    <w:rsid w:val="00A13963"/>
    <w:rsid w:val="00A15E65"/>
    <w:rsid w:val="00BA01E9"/>
    <w:rsid w:val="00C02567"/>
    <w:rsid w:val="00C4020C"/>
    <w:rsid w:val="00CA2E51"/>
    <w:rsid w:val="00CE11F3"/>
    <w:rsid w:val="00DC6B2B"/>
    <w:rsid w:val="00DF55FD"/>
    <w:rsid w:val="00E43139"/>
    <w:rsid w:val="00F27DF8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D2B9"/>
  <w15:chartTrackingRefBased/>
  <w15:docId w15:val="{9A0104C5-5B42-435B-A5C9-68B9C3C3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5QOVSsKH9Y" TargetMode="External"/><Relationship Id="rId18" Type="http://schemas.openxmlformats.org/officeDocument/2006/relationships/hyperlink" Target="https://www.youtube.com/watch?v=9ZoEMXyP9Lc" TargetMode="External"/><Relationship Id="rId26" Type="http://schemas.openxmlformats.org/officeDocument/2006/relationships/hyperlink" Target="https://www.youtube.com/watch?v=KVaWcIAyKg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xnj6qMaW1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z7psWfRLXFY" TargetMode="External"/><Relationship Id="rId12" Type="http://schemas.openxmlformats.org/officeDocument/2006/relationships/hyperlink" Target="https://www.youtube.com/watch?v=WkRyOOQCVbo" TargetMode="External"/><Relationship Id="rId17" Type="http://schemas.openxmlformats.org/officeDocument/2006/relationships/hyperlink" Target="https://www.youtube.com/watch?v=RP3v_fApvzU" TargetMode="External"/><Relationship Id="rId25" Type="http://schemas.openxmlformats.org/officeDocument/2006/relationships/hyperlink" Target="https://www.youtube.com/watch?v=cgdeQllLahE" TargetMode="External"/><Relationship Id="rId33" Type="http://schemas.openxmlformats.org/officeDocument/2006/relationships/hyperlink" Target="https://www.youtube.com/watch?v=9ZoEMXyP9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iJ1uLuTNxo" TargetMode="External"/><Relationship Id="rId20" Type="http://schemas.openxmlformats.org/officeDocument/2006/relationships/hyperlink" Target="https://www.youtube.com/watch?v=iTzWK_ONwKo" TargetMode="External"/><Relationship Id="rId29" Type="http://schemas.openxmlformats.org/officeDocument/2006/relationships/hyperlink" Target="https://www.youtube.com/watch?v=T8dHrFpZ8L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tc_Gdfo4c" TargetMode="External"/><Relationship Id="rId11" Type="http://schemas.openxmlformats.org/officeDocument/2006/relationships/hyperlink" Target="https://www.youtube.com/watch?v=X4BOxPVpqyA" TargetMode="External"/><Relationship Id="rId24" Type="http://schemas.openxmlformats.org/officeDocument/2006/relationships/hyperlink" Target="https://www.youtube.com/watch?v=xnMf8J6UFZs" TargetMode="External"/><Relationship Id="rId32" Type="http://schemas.openxmlformats.org/officeDocument/2006/relationships/hyperlink" Target="https://www.youtube.com/watch?v=RP3v_fApvzU" TargetMode="External"/><Relationship Id="rId5" Type="http://schemas.openxmlformats.org/officeDocument/2006/relationships/hyperlink" Target="https://www.youtube.com/watch?v=g-iu4uMjHkc" TargetMode="External"/><Relationship Id="rId15" Type="http://schemas.openxmlformats.org/officeDocument/2006/relationships/hyperlink" Target="https://www.healthline.com/health/progressive-overload" TargetMode="External"/><Relationship Id="rId23" Type="http://schemas.openxmlformats.org/officeDocument/2006/relationships/hyperlink" Target="https://www.youtube.com/watch?v=9gwy_2pvuns" TargetMode="External"/><Relationship Id="rId28" Type="http://schemas.openxmlformats.org/officeDocument/2006/relationships/hyperlink" Target="https://www.youtube.com/watch?v=VKAFl9ZpbKE" TargetMode="External"/><Relationship Id="rId10" Type="http://schemas.openxmlformats.org/officeDocument/2006/relationships/hyperlink" Target="https://www.youtube.com/watch?v=9JHs7IZz_a4" TargetMode="External"/><Relationship Id="rId19" Type="http://schemas.openxmlformats.org/officeDocument/2006/relationships/hyperlink" Target="https://www.youtube.com/watch?v=9ZoEMXyP9Lc" TargetMode="External"/><Relationship Id="rId31" Type="http://schemas.openxmlformats.org/officeDocument/2006/relationships/hyperlink" Target="https://www.youtube.com/watch?v=QU-Wlvz_JX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fQQ7tswfdM" TargetMode="External"/><Relationship Id="rId14" Type="http://schemas.openxmlformats.org/officeDocument/2006/relationships/hyperlink" Target="https://www.youtube.com/watch?v=xRN1g_vfDDw" TargetMode="External"/><Relationship Id="rId22" Type="http://schemas.openxmlformats.org/officeDocument/2006/relationships/hyperlink" Target="https://www.youtube.com/watch?v=3ssudjz0PiU" TargetMode="External"/><Relationship Id="rId27" Type="http://schemas.openxmlformats.org/officeDocument/2006/relationships/hyperlink" Target="https://www.youtube.com/watch?v=P38tGd0sFy8" TargetMode="External"/><Relationship Id="rId30" Type="http://schemas.openxmlformats.org/officeDocument/2006/relationships/hyperlink" Target="https://www.youtube.com/watch?v=Ohfm0lmsA4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cs.google.com/spreadsheets/d/1pFodDTHCtzpEO1ISLgEH33rqh-hmSjKRB7zNP9xhh4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School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Hookings</dc:creator>
  <cp:keywords/>
  <dc:description/>
  <cp:lastModifiedBy>S Hookings</cp:lastModifiedBy>
  <cp:revision>2</cp:revision>
  <dcterms:created xsi:type="dcterms:W3CDTF">2022-12-14T09:27:00Z</dcterms:created>
  <dcterms:modified xsi:type="dcterms:W3CDTF">2022-12-14T09:27:00Z</dcterms:modified>
</cp:coreProperties>
</file>